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3153" w14:textId="354A6D80" w:rsidR="00D214FD" w:rsidRPr="00B50A77" w:rsidRDefault="00D214FD" w:rsidP="00D214FD">
      <w:pPr>
        <w:rPr>
          <w:b/>
          <w:bCs/>
        </w:rPr>
      </w:pPr>
      <w:r>
        <w:rPr>
          <w:b/>
          <w:bCs/>
        </w:rPr>
        <w:t>EMAIL AND TEXTING</w:t>
      </w:r>
      <w:r>
        <w:rPr>
          <w:b/>
          <w:bCs/>
        </w:rPr>
        <w:t xml:space="preserve"> </w:t>
      </w:r>
      <w:r>
        <w:rPr>
          <w:b/>
          <w:bCs/>
        </w:rPr>
        <w:t>CONSENT</w:t>
      </w:r>
      <w:r>
        <w:rPr>
          <w:b/>
          <w:bCs/>
        </w:rPr>
        <w:t xml:space="preserve"> </w:t>
      </w:r>
      <w:r w:rsidRPr="00B50A77">
        <w:rPr>
          <w:b/>
          <w:bCs/>
        </w:rPr>
        <w:t>2025</w:t>
      </w:r>
    </w:p>
    <w:p w14:paraId="139AE4B8" w14:textId="77777777" w:rsidR="00D214FD" w:rsidRPr="00B50A77" w:rsidRDefault="00D214FD" w:rsidP="00D214FD">
      <w:r w:rsidRPr="00B50A77">
        <w:t>Dr. Jan Martin Dunn, PLLC</w:t>
      </w:r>
    </w:p>
    <w:p w14:paraId="384516B9" w14:textId="77777777" w:rsidR="00D214FD" w:rsidRPr="00B50A77" w:rsidRDefault="00D214FD" w:rsidP="00D214FD">
      <w:r w:rsidRPr="00B50A77">
        <w:t>LMFT, LPC, LCDC</w:t>
      </w:r>
    </w:p>
    <w:p w14:paraId="4D8593AB" w14:textId="77777777" w:rsidR="00D214FD" w:rsidRPr="00B50A77" w:rsidRDefault="00D214FD" w:rsidP="00D214FD">
      <w:r w:rsidRPr="00B50A77">
        <w:t>5570 FM 423, Suite 250-201</w:t>
      </w:r>
    </w:p>
    <w:p w14:paraId="187EE682" w14:textId="77777777" w:rsidR="00D214FD" w:rsidRPr="00B50A77" w:rsidRDefault="00D214FD" w:rsidP="00D214FD">
      <w:r w:rsidRPr="00B50A77">
        <w:t xml:space="preserve">Frisco, Texas 75036 </w:t>
      </w:r>
    </w:p>
    <w:p w14:paraId="575DC578" w14:textId="77777777" w:rsidR="00D214FD" w:rsidRPr="00B50A77" w:rsidRDefault="00D214FD" w:rsidP="00D214FD">
      <w:r w:rsidRPr="00B50A77">
        <w:t xml:space="preserve">Phone:  972-905-4898 </w:t>
      </w:r>
    </w:p>
    <w:p w14:paraId="436D67EE" w14:textId="77777777" w:rsidR="00D214FD" w:rsidRPr="00B50A77" w:rsidRDefault="00D214FD" w:rsidP="00D214FD">
      <w:hyperlink r:id="rId6" w:history="1">
        <w:r w:rsidRPr="00B50A77">
          <w:rPr>
            <w:rStyle w:val="Hyperlink"/>
          </w:rPr>
          <w:t>www.drjandunn.com</w:t>
        </w:r>
      </w:hyperlink>
      <w:r w:rsidRPr="00B50A77">
        <w:t xml:space="preserve">  Website</w:t>
      </w:r>
    </w:p>
    <w:p w14:paraId="43A4170E" w14:textId="0A839F7B" w:rsidR="00CB6F42" w:rsidRPr="00CB6F42" w:rsidRDefault="00D214FD" w:rsidP="00CB6F42">
      <w:hyperlink r:id="rId7" w:history="1">
        <w:r w:rsidRPr="00B50A77">
          <w:rPr>
            <w:rStyle w:val="Hyperlink"/>
          </w:rPr>
          <w:t>janmdphd@drjandunn.com</w:t>
        </w:r>
      </w:hyperlink>
      <w:r w:rsidRPr="00B50A77">
        <w:t xml:space="preserve">  Email </w:t>
      </w:r>
    </w:p>
    <w:p w14:paraId="091552A6" w14:textId="5523E87C" w:rsidR="00CB6F42" w:rsidRPr="00CB6F42" w:rsidRDefault="00CB6F42" w:rsidP="00CB6F42">
      <w:pPr>
        <w:rPr>
          <w:b/>
          <w:bCs/>
        </w:rPr>
      </w:pPr>
      <w:r w:rsidRPr="00CB6F42">
        <w:rPr>
          <w:b/>
          <w:bCs/>
        </w:rPr>
        <w:t>EMAIL AND TEXTING CONSENT</w:t>
      </w:r>
      <w:r w:rsidRPr="00CB6F42">
        <w:rPr>
          <w:b/>
          <w:bCs/>
        </w:rPr>
        <w:t xml:space="preserve"> 2025 </w:t>
      </w:r>
    </w:p>
    <w:p w14:paraId="01517A34" w14:textId="537C408B" w:rsidR="00CB6F42" w:rsidRDefault="00CB6F42" w:rsidP="00CB6F42">
      <w:r w:rsidRPr="00CB6F42">
        <w:t>HIPAA regulations and my professional Code of Ethics both require that I keep your Protected Health Information (PHI) private and secure, and indeed</w:t>
      </w:r>
      <w:r>
        <w:t>,</w:t>
      </w:r>
      <w:r w:rsidRPr="00CB6F42">
        <w:t xml:space="preserve"> I want to do so. Email is a very convenient way to </w:t>
      </w:r>
      <w:r w:rsidR="007C5E5E" w:rsidRPr="00CB6F42">
        <w:t>manage</w:t>
      </w:r>
      <w:r w:rsidRPr="00CB6F42">
        <w:t xml:space="preserve"> administrative issues </w:t>
      </w:r>
      <w:r>
        <w:t xml:space="preserve">such as </w:t>
      </w:r>
      <w:r w:rsidRPr="00CB6F42">
        <w:t>scheduling, but email is not 100% secure. Some of the potential risks you might encounter if we email include:</w:t>
      </w:r>
    </w:p>
    <w:p w14:paraId="133B6401" w14:textId="77777777" w:rsidR="00CB6F42" w:rsidRDefault="00CB6F42" w:rsidP="00CB6F42">
      <w:r w:rsidRPr="00CB6F42">
        <w:t>   Inaccurate delivery of email due to an incorrectly typed address</w:t>
      </w:r>
    </w:p>
    <w:p w14:paraId="2179AC61" w14:textId="77777777" w:rsidR="00CB6F42" w:rsidRDefault="00CB6F42" w:rsidP="00CB6F42">
      <w:r w:rsidRPr="00CB6F42">
        <w:t>  Email accounts can be “hacked,” giving third-party access to email content and addresses.</w:t>
      </w:r>
    </w:p>
    <w:p w14:paraId="2AC8486F" w14:textId="7075E021" w:rsidR="00CB6F42" w:rsidRPr="00CB6F42" w:rsidRDefault="00CB6F42" w:rsidP="00CB6F42">
      <w:r w:rsidRPr="00CB6F42">
        <w:t xml:space="preserve"> Email providers (such as Gmail, Comcast, Yahoo) keep a copy of each email on their servers, where it might be accessible to employees, </w:t>
      </w:r>
      <w:r w:rsidR="007C5E5E">
        <w:t xml:space="preserve">and so forth. </w:t>
      </w:r>
    </w:p>
    <w:p w14:paraId="608F9C85" w14:textId="665CF54E" w:rsidR="00CB6F42" w:rsidRPr="00CB6F42" w:rsidRDefault="00CB6F42" w:rsidP="00CB6F42">
      <w:r w:rsidRPr="00CB6F42">
        <w:t xml:space="preserve">For these reasons, I will not use </w:t>
      </w:r>
      <w:r>
        <w:t>Non-</w:t>
      </w:r>
      <w:r w:rsidRPr="00CB6F42">
        <w:t xml:space="preserve">secure </w:t>
      </w:r>
      <w:r>
        <w:t>email</w:t>
      </w:r>
      <w:r w:rsidRPr="00CB6F42">
        <w:t xml:space="preserve"> to discuss clinical issues (such as the important things we talk about in session). However, if </w:t>
      </w:r>
      <w:r w:rsidRPr="00CB6F42">
        <w:rPr>
          <w:i/>
          <w:iCs/>
        </w:rPr>
        <w:t>you are</w:t>
      </w:r>
      <w:r w:rsidRPr="00CB6F42">
        <w:t xml:space="preserve"> comfortable and want to do so, I am happy to use unsecure email to handle: (1) information related to the scheduling of</w:t>
      </w:r>
      <w:r>
        <w:t xml:space="preserve"> </w:t>
      </w:r>
      <w:r w:rsidRPr="00CB6F42">
        <w:t xml:space="preserve">appointments; (2) information related to payment (but not including any financial identifiers including, but not limited to, credit card numbers, diagnosis codes, or procedure codes). Please let me know if you DO NOT consent to </w:t>
      </w:r>
      <w:r>
        <w:t>Non-</w:t>
      </w:r>
      <w:r w:rsidRPr="00CB6F42">
        <w:t xml:space="preserve">secure </w:t>
      </w:r>
      <w:r>
        <w:t>email</w:t>
      </w:r>
      <w:r w:rsidRPr="00CB6F42">
        <w:t xml:space="preserve"> for simple matters.</w:t>
      </w:r>
    </w:p>
    <w:p w14:paraId="00747E20" w14:textId="77777777" w:rsidR="00CB6F42" w:rsidRPr="00CB6F42" w:rsidRDefault="00CB6F42" w:rsidP="00CB6F42">
      <w:r w:rsidRPr="00CB6F42">
        <w:t xml:space="preserve">There is also a 100% encrypted EMAIL service I use called </w:t>
      </w:r>
      <w:r w:rsidRPr="00CB6F42">
        <w:rPr>
          <w:i/>
          <w:iCs/>
        </w:rPr>
        <w:t>Hushmail</w:t>
      </w:r>
      <w:r w:rsidRPr="00CB6F42">
        <w:t>. It is free for us to use. Please let me know if you would like to have this ability.</w:t>
      </w:r>
    </w:p>
    <w:p w14:paraId="10174302" w14:textId="173BA4A7" w:rsidR="00CB6F42" w:rsidRPr="00CB6F42" w:rsidRDefault="00CB6F42" w:rsidP="00CB6F42">
      <w:r w:rsidRPr="00CB6F42">
        <w:t xml:space="preserve">We can additionally communicate with phone calls or through your </w:t>
      </w:r>
      <w:r w:rsidRPr="00CB6F42">
        <w:rPr>
          <w:i/>
          <w:iCs/>
        </w:rPr>
        <w:t>SimplePractice</w:t>
      </w:r>
      <w:r w:rsidRPr="00CB6F42">
        <w:t xml:space="preserve"> portal</w:t>
      </w:r>
      <w:r>
        <w:t>,</w:t>
      </w:r>
      <w:r w:rsidRPr="00CB6F42">
        <w:t xml:space="preserve"> which is 100% HIPAA secure for MESSAGING.</w:t>
      </w:r>
    </w:p>
    <w:p w14:paraId="26D076DA" w14:textId="182DC41C" w:rsidR="00CB6F42" w:rsidRPr="00CB6F42" w:rsidRDefault="00CB6F42" w:rsidP="00CB6F42">
      <w:r w:rsidRPr="00CB6F42">
        <w:t>Your signature on this document signifies that you have received it, read it, and understand it. You have been informed of the risks, including</w:t>
      </w:r>
      <w:r w:rsidR="007C5E5E">
        <w:t>, b</w:t>
      </w:r>
      <w:r w:rsidRPr="00CB6F42">
        <w:t>ut not limited to</w:t>
      </w:r>
      <w:r w:rsidR="007C5E5E">
        <w:t>,</w:t>
      </w:r>
      <w:r w:rsidRPr="00CB6F42">
        <w:t xml:space="preserve"> confidentiality in </w:t>
      </w:r>
      <w:r w:rsidR="007C5E5E">
        <w:t xml:space="preserve">your </w:t>
      </w:r>
      <w:r w:rsidRPr="00CB6F42">
        <w:t>treatment, of transmitting your PHI by unsecured means.</w:t>
      </w:r>
    </w:p>
    <w:p w14:paraId="266C5B9E" w14:textId="366CAF08" w:rsidR="00CB6F42" w:rsidRPr="00CB6F42" w:rsidRDefault="00CB6F42" w:rsidP="00CB6F42">
      <w:r w:rsidRPr="00CB6F42">
        <w:lastRenderedPageBreak/>
        <w:t>You may alter this</w:t>
      </w:r>
      <w:r>
        <w:t xml:space="preserve"> </w:t>
      </w:r>
      <w:r w:rsidRPr="00CB6F42">
        <w:t>agreement at any time.</w:t>
      </w:r>
    </w:p>
    <w:p w14:paraId="26038EBF" w14:textId="21899D40" w:rsidR="00CB6F42" w:rsidRPr="00CB6F42" w:rsidRDefault="00CB6F42" w:rsidP="00CB6F42">
      <w:r w:rsidRPr="00CB6F42">
        <w:t>BY CLICKING ON THE CHECKBOX BELOW, I  AGREE THAT I HAVE READ, UNDERSTOOD, AND AGREE TO THE ITEMS CONTAINED IN THIS DOCUMENT.</w:t>
      </w:r>
    </w:p>
    <w:p w14:paraId="78E98A96" w14:textId="77777777" w:rsidR="00816849" w:rsidRPr="00DB5080" w:rsidRDefault="00816849" w:rsidP="00D214FD">
      <w:pPr>
        <w:rPr>
          <w:b/>
          <w:bCs/>
        </w:rPr>
      </w:pPr>
    </w:p>
    <w:p w14:paraId="60D06167" w14:textId="77777777" w:rsidR="00DB18D7" w:rsidRDefault="00DB18D7"/>
    <w:sectPr w:rsidR="00DB18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AD7" w14:textId="77777777" w:rsidR="00942361" w:rsidRDefault="00942361" w:rsidP="00816849">
      <w:pPr>
        <w:spacing w:after="0" w:line="240" w:lineRule="auto"/>
      </w:pPr>
      <w:r>
        <w:separator/>
      </w:r>
    </w:p>
  </w:endnote>
  <w:endnote w:type="continuationSeparator" w:id="0">
    <w:p w14:paraId="2ECE4F65" w14:textId="77777777" w:rsidR="00942361" w:rsidRDefault="00942361" w:rsidP="0081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93513"/>
      <w:docPartObj>
        <w:docPartGallery w:val="Page Numbers (Bottom of Page)"/>
        <w:docPartUnique/>
      </w:docPartObj>
    </w:sdtPr>
    <w:sdtEndPr>
      <w:rPr>
        <w:noProof/>
      </w:rPr>
    </w:sdtEndPr>
    <w:sdtContent>
      <w:p w14:paraId="28B481C5" w14:textId="3974CBC4" w:rsidR="00816849" w:rsidRDefault="008168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02C4D5" w14:textId="77777777" w:rsidR="00816849" w:rsidRDefault="0081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413D" w14:textId="77777777" w:rsidR="00942361" w:rsidRDefault="00942361" w:rsidP="00816849">
      <w:pPr>
        <w:spacing w:after="0" w:line="240" w:lineRule="auto"/>
      </w:pPr>
      <w:r>
        <w:separator/>
      </w:r>
    </w:p>
  </w:footnote>
  <w:footnote w:type="continuationSeparator" w:id="0">
    <w:p w14:paraId="2C2AB3FC" w14:textId="77777777" w:rsidR="00942361" w:rsidRDefault="00942361" w:rsidP="00816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FD"/>
    <w:rsid w:val="000C0749"/>
    <w:rsid w:val="00151377"/>
    <w:rsid w:val="006C246D"/>
    <w:rsid w:val="007C5E5E"/>
    <w:rsid w:val="00816849"/>
    <w:rsid w:val="00942361"/>
    <w:rsid w:val="00A61EFA"/>
    <w:rsid w:val="00A65D45"/>
    <w:rsid w:val="00CB6F42"/>
    <w:rsid w:val="00D214FD"/>
    <w:rsid w:val="00DB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4E484"/>
  <w15:chartTrackingRefBased/>
  <w15:docId w15:val="{0E009BAC-1F2C-4C68-B68C-D36DCDFB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FD"/>
  </w:style>
  <w:style w:type="paragraph" w:styleId="Heading1">
    <w:name w:val="heading 1"/>
    <w:basedOn w:val="Normal"/>
    <w:next w:val="Normal"/>
    <w:link w:val="Heading1Char"/>
    <w:uiPriority w:val="9"/>
    <w:qFormat/>
    <w:rsid w:val="00D21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4FD"/>
    <w:rPr>
      <w:rFonts w:eastAsiaTheme="majorEastAsia" w:cstheme="majorBidi"/>
      <w:color w:val="272727" w:themeColor="text1" w:themeTint="D8"/>
    </w:rPr>
  </w:style>
  <w:style w:type="paragraph" w:styleId="Title">
    <w:name w:val="Title"/>
    <w:basedOn w:val="Normal"/>
    <w:next w:val="Normal"/>
    <w:link w:val="TitleChar"/>
    <w:uiPriority w:val="10"/>
    <w:qFormat/>
    <w:rsid w:val="00D2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FD"/>
    <w:pPr>
      <w:spacing w:before="160"/>
      <w:jc w:val="center"/>
    </w:pPr>
    <w:rPr>
      <w:i/>
      <w:iCs/>
      <w:color w:val="404040" w:themeColor="text1" w:themeTint="BF"/>
    </w:rPr>
  </w:style>
  <w:style w:type="character" w:customStyle="1" w:styleId="QuoteChar">
    <w:name w:val="Quote Char"/>
    <w:basedOn w:val="DefaultParagraphFont"/>
    <w:link w:val="Quote"/>
    <w:uiPriority w:val="29"/>
    <w:rsid w:val="00D214FD"/>
    <w:rPr>
      <w:i/>
      <w:iCs/>
      <w:color w:val="404040" w:themeColor="text1" w:themeTint="BF"/>
    </w:rPr>
  </w:style>
  <w:style w:type="paragraph" w:styleId="ListParagraph">
    <w:name w:val="List Paragraph"/>
    <w:basedOn w:val="Normal"/>
    <w:uiPriority w:val="34"/>
    <w:qFormat/>
    <w:rsid w:val="00D214FD"/>
    <w:pPr>
      <w:ind w:left="720"/>
      <w:contextualSpacing/>
    </w:pPr>
  </w:style>
  <w:style w:type="character" w:styleId="IntenseEmphasis">
    <w:name w:val="Intense Emphasis"/>
    <w:basedOn w:val="DefaultParagraphFont"/>
    <w:uiPriority w:val="21"/>
    <w:qFormat/>
    <w:rsid w:val="00D214FD"/>
    <w:rPr>
      <w:i/>
      <w:iCs/>
      <w:color w:val="2F5496" w:themeColor="accent1" w:themeShade="BF"/>
    </w:rPr>
  </w:style>
  <w:style w:type="paragraph" w:styleId="IntenseQuote">
    <w:name w:val="Intense Quote"/>
    <w:basedOn w:val="Normal"/>
    <w:next w:val="Normal"/>
    <w:link w:val="IntenseQuoteChar"/>
    <w:uiPriority w:val="30"/>
    <w:qFormat/>
    <w:rsid w:val="00D21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4FD"/>
    <w:rPr>
      <w:i/>
      <w:iCs/>
      <w:color w:val="2F5496" w:themeColor="accent1" w:themeShade="BF"/>
    </w:rPr>
  </w:style>
  <w:style w:type="character" w:styleId="IntenseReference">
    <w:name w:val="Intense Reference"/>
    <w:basedOn w:val="DefaultParagraphFont"/>
    <w:uiPriority w:val="32"/>
    <w:qFormat/>
    <w:rsid w:val="00D214FD"/>
    <w:rPr>
      <w:b/>
      <w:bCs/>
      <w:smallCaps/>
      <w:color w:val="2F5496" w:themeColor="accent1" w:themeShade="BF"/>
      <w:spacing w:val="5"/>
    </w:rPr>
  </w:style>
  <w:style w:type="character" w:styleId="Hyperlink">
    <w:name w:val="Hyperlink"/>
    <w:basedOn w:val="DefaultParagraphFont"/>
    <w:uiPriority w:val="99"/>
    <w:unhideWhenUsed/>
    <w:rsid w:val="00D214FD"/>
    <w:rPr>
      <w:color w:val="0563C1" w:themeColor="hyperlink"/>
      <w:u w:val="single"/>
    </w:rPr>
  </w:style>
  <w:style w:type="paragraph" w:styleId="Header">
    <w:name w:val="header"/>
    <w:basedOn w:val="Normal"/>
    <w:link w:val="HeaderChar"/>
    <w:uiPriority w:val="99"/>
    <w:unhideWhenUsed/>
    <w:rsid w:val="0081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849"/>
  </w:style>
  <w:style w:type="paragraph" w:styleId="Footer">
    <w:name w:val="footer"/>
    <w:basedOn w:val="Normal"/>
    <w:link w:val="FooterChar"/>
    <w:uiPriority w:val="99"/>
    <w:unhideWhenUsed/>
    <w:rsid w:val="0081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849"/>
  </w:style>
  <w:style w:type="character" w:styleId="UnresolvedMention">
    <w:name w:val="Unresolved Mention"/>
    <w:basedOn w:val="DefaultParagraphFont"/>
    <w:uiPriority w:val="99"/>
    <w:semiHidden/>
    <w:unhideWhenUsed/>
    <w:rsid w:val="00CB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54266">
      <w:bodyDiv w:val="1"/>
      <w:marLeft w:val="0"/>
      <w:marRight w:val="0"/>
      <w:marTop w:val="0"/>
      <w:marBottom w:val="0"/>
      <w:divBdr>
        <w:top w:val="none" w:sz="0" w:space="0" w:color="auto"/>
        <w:left w:val="none" w:sz="0" w:space="0" w:color="auto"/>
        <w:bottom w:val="none" w:sz="0" w:space="0" w:color="auto"/>
        <w:right w:val="none" w:sz="0" w:space="0" w:color="auto"/>
      </w:divBdr>
    </w:div>
    <w:div w:id="19819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1852</Characters>
  <Application>Microsoft Office Word</Application>
  <DocSecurity>0</DocSecurity>
  <Lines>36</Lines>
  <Paragraphs>23</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4</cp:revision>
  <dcterms:created xsi:type="dcterms:W3CDTF">2025-06-15T18:18:00Z</dcterms:created>
  <dcterms:modified xsi:type="dcterms:W3CDTF">2025-06-15T18:34:00Z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caba3d0c-9ef9-46b9-83e0-19a85eeae13a</vt:lpwstr>
  </property>
</Properties>
</file>